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 xml:space="preserve">Черемховский район Иркутская область 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Онотско</w:t>
      </w:r>
      <w:r>
        <w:rPr>
          <w:rFonts w:ascii="Times New Roman" w:hAnsi="Times New Roman"/>
          <w:b/>
          <w:sz w:val="26"/>
          <w:szCs w:val="26"/>
        </w:rPr>
        <w:t>е</w:t>
      </w:r>
      <w:r w:rsidR="00D26A3A">
        <w:rPr>
          <w:rFonts w:ascii="Times New Roman" w:hAnsi="Times New Roman"/>
          <w:b/>
          <w:sz w:val="26"/>
          <w:szCs w:val="26"/>
        </w:rPr>
        <w:t xml:space="preserve"> </w:t>
      </w:r>
      <w:r w:rsidRPr="009209AD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Дума</w:t>
      </w:r>
    </w:p>
    <w:p w:rsidR="00A135EC" w:rsidRPr="009209AD" w:rsidRDefault="00A135EC" w:rsidP="00A135EC">
      <w:pPr>
        <w:pStyle w:val="a3"/>
        <w:tabs>
          <w:tab w:val="left" w:pos="7543"/>
        </w:tabs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ab/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209AD">
        <w:rPr>
          <w:rFonts w:ascii="Times New Roman" w:hAnsi="Times New Roman"/>
          <w:b/>
          <w:sz w:val="26"/>
          <w:szCs w:val="26"/>
        </w:rPr>
        <w:t>РЕШЕНИЕ</w:t>
      </w: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color w:val="000000"/>
          <w:spacing w:val="8"/>
          <w:sz w:val="26"/>
          <w:szCs w:val="26"/>
        </w:rPr>
      </w:pPr>
    </w:p>
    <w:p w:rsidR="00A135EC" w:rsidRPr="009209AD" w:rsidRDefault="00A135EC" w:rsidP="00A135EC">
      <w:pPr>
        <w:pStyle w:val="a3"/>
        <w:rPr>
          <w:rFonts w:ascii="Times New Roman" w:hAnsi="Times New Roman"/>
          <w:color w:val="000000"/>
          <w:spacing w:val="7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8"/>
          <w:sz w:val="26"/>
          <w:szCs w:val="26"/>
        </w:rPr>
        <w:t>От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27</w:t>
      </w:r>
      <w:r w:rsidRPr="001B283C">
        <w:rPr>
          <w:rFonts w:ascii="Times New Roman" w:hAnsi="Times New Roman"/>
          <w:color w:val="000000"/>
          <w:spacing w:val="8"/>
          <w:sz w:val="26"/>
          <w:szCs w:val="26"/>
        </w:rPr>
        <w:t>.0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>9</w:t>
      </w:r>
      <w:r w:rsidRPr="001B283C">
        <w:rPr>
          <w:rFonts w:ascii="Times New Roman" w:hAnsi="Times New Roman"/>
          <w:color w:val="000000"/>
          <w:spacing w:val="8"/>
          <w:sz w:val="26"/>
          <w:szCs w:val="26"/>
        </w:rPr>
        <w:t xml:space="preserve">.2018 </w:t>
      </w:r>
      <w:r w:rsidRPr="001B283C">
        <w:rPr>
          <w:rFonts w:ascii="Times New Roman" w:hAnsi="Times New Roman"/>
          <w:color w:val="000000"/>
          <w:spacing w:val="7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7"/>
          <w:sz w:val="26"/>
          <w:szCs w:val="26"/>
        </w:rPr>
        <w:t>56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  <w:r w:rsidRPr="009209AD">
        <w:rPr>
          <w:rFonts w:ascii="Times New Roman" w:hAnsi="Times New Roman"/>
          <w:color w:val="000000"/>
          <w:spacing w:val="7"/>
          <w:sz w:val="26"/>
          <w:szCs w:val="26"/>
        </w:rPr>
        <w:t>с. Онот</w:t>
      </w:r>
    </w:p>
    <w:p w:rsidR="00A135EC" w:rsidRPr="009209AD" w:rsidRDefault="00A135EC" w:rsidP="00A135EC">
      <w:pPr>
        <w:pStyle w:val="a3"/>
        <w:rPr>
          <w:rFonts w:ascii="Times New Roman" w:hAnsi="Times New Roman"/>
          <w:color w:val="000000"/>
          <w:spacing w:val="4"/>
          <w:sz w:val="26"/>
          <w:szCs w:val="26"/>
        </w:rPr>
      </w:pP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D5420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135EC" w:rsidRPr="00D54208" w:rsidRDefault="00A135EC" w:rsidP="00A135EC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54208">
        <w:rPr>
          <w:rFonts w:ascii="Times New Roman" w:hAnsi="Times New Roman" w:cs="Times New Roman"/>
          <w:b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.12.2017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4208">
        <w:rPr>
          <w:rFonts w:ascii="Times New Roman" w:hAnsi="Times New Roman" w:cs="Times New Roman"/>
          <w:b/>
          <w:sz w:val="24"/>
          <w:szCs w:val="24"/>
        </w:rPr>
        <w:t xml:space="preserve">7 «О бюджете </w:t>
      </w:r>
    </w:p>
    <w:p w:rsidR="00A135EC" w:rsidRDefault="00A135EC" w:rsidP="00A135EC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Онотского</w:t>
      </w:r>
      <w:r w:rsidR="00D26A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54208">
        <w:rPr>
          <w:rFonts w:ascii="Times New Roman" w:eastAsia="Times New Roman" w:hAnsi="Times New Roman"/>
          <w:b/>
          <w:sz w:val="24"/>
          <w:szCs w:val="24"/>
        </w:rPr>
        <w:t xml:space="preserve">сельского поселения  </w:t>
      </w:r>
      <w:proofErr w:type="gramStart"/>
      <w:r w:rsidRPr="00D54208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</w:p>
    <w:p w:rsidR="00A135EC" w:rsidRDefault="00A135EC" w:rsidP="00A135EC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4208">
        <w:rPr>
          <w:rFonts w:ascii="Times New Roman" w:eastAsia="Times New Roman" w:hAnsi="Times New Roman"/>
          <w:b/>
          <w:bCs/>
          <w:sz w:val="24"/>
          <w:szCs w:val="24"/>
        </w:rPr>
        <w:t>2018 год и плановый период 2019 и 2020 годов</w:t>
      </w:r>
    </w:p>
    <w:p w:rsidR="00A135EC" w:rsidRPr="009209AD" w:rsidRDefault="00A135EC" w:rsidP="00A135EC">
      <w:pPr>
        <w:pStyle w:val="a3"/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A135EC" w:rsidRPr="009209AD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9AD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Pr="009209AD">
        <w:rPr>
          <w:rFonts w:ascii="Times New Roman" w:hAnsi="Times New Roman"/>
          <w:sz w:val="26"/>
          <w:szCs w:val="26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A135EC" w:rsidRPr="009209AD" w:rsidRDefault="00A135EC" w:rsidP="00A135EC">
      <w:pPr>
        <w:pStyle w:val="a3"/>
        <w:rPr>
          <w:rFonts w:ascii="Times New Roman" w:hAnsi="Times New Roman"/>
          <w:sz w:val="26"/>
          <w:szCs w:val="26"/>
        </w:rPr>
      </w:pPr>
    </w:p>
    <w:p w:rsidR="00A135EC" w:rsidRPr="009209AD" w:rsidRDefault="00A135EC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209A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209AD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1</w:t>
      </w:r>
      <w:r w:rsidRPr="00D542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54208">
        <w:rPr>
          <w:rFonts w:ascii="Times New Roman" w:hAnsi="Times New Roman" w:cs="Times New Roman"/>
          <w:sz w:val="26"/>
          <w:szCs w:val="26"/>
        </w:rPr>
        <w:t xml:space="preserve">Внести в решение Думы Онотского сельского поселения от 28.12.2017  № 37 «О бюджете Онотского сельского поселения на 2018 и плановый период 2019 и 2020 годов» </w:t>
      </w:r>
      <w:r>
        <w:rPr>
          <w:rFonts w:ascii="Times New Roman" w:hAnsi="Times New Roman" w:cs="Times New Roman"/>
          <w:sz w:val="26"/>
          <w:szCs w:val="26"/>
        </w:rPr>
        <w:t xml:space="preserve"> (с изм. </w:t>
      </w:r>
      <w:r w:rsidRPr="00087250">
        <w:rPr>
          <w:rFonts w:ascii="Times New Roman" w:hAnsi="Times New Roman" w:cs="Times New Roman"/>
          <w:sz w:val="26"/>
          <w:szCs w:val="26"/>
        </w:rPr>
        <w:t>от 26.04.2018 №46</w:t>
      </w:r>
      <w:r>
        <w:rPr>
          <w:rFonts w:ascii="Times New Roman" w:hAnsi="Times New Roman" w:cs="Times New Roman"/>
          <w:sz w:val="26"/>
          <w:szCs w:val="26"/>
        </w:rPr>
        <w:t xml:space="preserve">, от 31.05.2018 №48, от 28.06.2018 №52) </w:t>
      </w:r>
      <w:r w:rsidRPr="00D54208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A135EC" w:rsidRPr="00D54208" w:rsidRDefault="00A135EC" w:rsidP="00A135E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>1.1 Пункт 1 изложить в следующей редакции:</w:t>
      </w:r>
    </w:p>
    <w:p w:rsidR="00A135EC" w:rsidRPr="00D54208" w:rsidRDefault="00A135EC" w:rsidP="00A135EC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Онотского сельского поселения на 2018  год:</w:t>
      </w:r>
    </w:p>
    <w:p w:rsidR="00A135EC" w:rsidRPr="00D54208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общий объем доходов бюджета Онотского сельского поселения в сумме </w:t>
      </w:r>
      <w:r>
        <w:rPr>
          <w:rFonts w:ascii="Times New Roman" w:hAnsi="Times New Roman"/>
          <w:sz w:val="26"/>
          <w:szCs w:val="26"/>
        </w:rPr>
        <w:t>5303,7</w:t>
      </w:r>
      <w:r w:rsidRPr="00D54208">
        <w:rPr>
          <w:rFonts w:ascii="Times New Roman" w:hAnsi="Times New Roman"/>
          <w:sz w:val="26"/>
          <w:szCs w:val="26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>
        <w:rPr>
          <w:rFonts w:ascii="Times New Roman" w:hAnsi="Times New Roman"/>
          <w:sz w:val="26"/>
          <w:szCs w:val="26"/>
        </w:rPr>
        <w:t>3860,0</w:t>
      </w:r>
      <w:r w:rsidRPr="00D54208">
        <w:rPr>
          <w:rFonts w:ascii="Times New Roman" w:hAnsi="Times New Roman"/>
          <w:sz w:val="26"/>
          <w:szCs w:val="26"/>
        </w:rPr>
        <w:t xml:space="preserve"> тыс. руб.;</w:t>
      </w:r>
    </w:p>
    <w:p w:rsidR="00A135EC" w:rsidRPr="00D54208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 xml:space="preserve">общий объем расходов бюджета Онотского сельского поселения в сумме </w:t>
      </w:r>
      <w:r>
        <w:rPr>
          <w:rFonts w:ascii="Times New Roman" w:hAnsi="Times New Roman"/>
          <w:sz w:val="26"/>
          <w:szCs w:val="26"/>
        </w:rPr>
        <w:t>6160,1</w:t>
      </w:r>
      <w:r w:rsidRPr="00D54208">
        <w:rPr>
          <w:rFonts w:ascii="Times New Roman" w:hAnsi="Times New Roman"/>
          <w:sz w:val="26"/>
          <w:szCs w:val="26"/>
        </w:rPr>
        <w:t xml:space="preserve"> тыс. руб.;</w:t>
      </w:r>
    </w:p>
    <w:p w:rsidR="00A135EC" w:rsidRPr="00D54208" w:rsidRDefault="00A135EC" w:rsidP="00A135E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D54208">
        <w:rPr>
          <w:rFonts w:ascii="Times New Roman" w:hAnsi="Times New Roman"/>
          <w:sz w:val="26"/>
          <w:szCs w:val="26"/>
        </w:rPr>
        <w:t>размер дефицита бюджета Онотского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в сумме </w:t>
      </w:r>
      <w:r w:rsidRPr="00A60BF8">
        <w:rPr>
          <w:rFonts w:ascii="Times New Roman" w:hAnsi="Times New Roman"/>
          <w:sz w:val="26"/>
          <w:szCs w:val="26"/>
        </w:rPr>
        <w:t>856,4</w:t>
      </w:r>
      <w:r w:rsidRPr="00D54208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.</w:t>
      </w:r>
      <w:r w:rsidRPr="00D54208">
        <w:rPr>
          <w:rFonts w:ascii="Times New Roman" w:hAnsi="Times New Roman"/>
          <w:sz w:val="26"/>
          <w:szCs w:val="26"/>
        </w:rPr>
        <w:t xml:space="preserve">, или </w:t>
      </w:r>
      <w:r w:rsidRPr="00A60BF8">
        <w:rPr>
          <w:rFonts w:ascii="Times New Roman" w:hAnsi="Times New Roman"/>
          <w:sz w:val="26"/>
          <w:szCs w:val="26"/>
        </w:rPr>
        <w:t>59,</w:t>
      </w:r>
      <w:r>
        <w:rPr>
          <w:rFonts w:ascii="Times New Roman" w:hAnsi="Times New Roman"/>
          <w:sz w:val="26"/>
          <w:szCs w:val="26"/>
        </w:rPr>
        <w:t>3</w:t>
      </w:r>
      <w:r w:rsidRPr="00A60BF8">
        <w:rPr>
          <w:rFonts w:ascii="Times New Roman" w:hAnsi="Times New Roman"/>
          <w:sz w:val="26"/>
          <w:szCs w:val="26"/>
        </w:rPr>
        <w:t xml:space="preserve"> %</w:t>
      </w:r>
      <w:r w:rsidRPr="00D54208">
        <w:rPr>
          <w:rFonts w:ascii="Times New Roman" w:hAnsi="Times New Roman"/>
          <w:sz w:val="26"/>
          <w:szCs w:val="26"/>
        </w:rPr>
        <w:t xml:space="preserve">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A135EC" w:rsidRPr="00D54208" w:rsidRDefault="00A135EC" w:rsidP="00A135E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Установить, чт</w:t>
      </w:r>
      <w:bookmarkStart w:id="0" w:name="_GoBack"/>
      <w:bookmarkEnd w:id="0"/>
      <w:r w:rsidRPr="00D54208">
        <w:rPr>
          <w:rFonts w:ascii="Times New Roman" w:hAnsi="Times New Roman" w:cs="Times New Roman"/>
          <w:sz w:val="26"/>
          <w:szCs w:val="26"/>
        </w:rPr>
        <w:t xml:space="preserve">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 w:rsidRPr="00A60BF8">
        <w:rPr>
          <w:rFonts w:ascii="Times New Roman" w:hAnsi="Times New Roman" w:cs="Times New Roman"/>
          <w:sz w:val="26"/>
          <w:szCs w:val="26"/>
        </w:rPr>
        <w:t>784,6</w:t>
      </w:r>
      <w:r w:rsidRPr="00D54208">
        <w:rPr>
          <w:rFonts w:ascii="Times New Roman" w:hAnsi="Times New Roman" w:cs="Times New Roman"/>
          <w:sz w:val="26"/>
          <w:szCs w:val="26"/>
        </w:rPr>
        <w:t xml:space="preserve"> тыс. руб.»;</w:t>
      </w:r>
    </w:p>
    <w:p w:rsidR="00A135EC" w:rsidRPr="00D54208" w:rsidRDefault="00A135EC" w:rsidP="00A13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>. Приложения № 4,6,8,</w:t>
      </w:r>
      <w:r>
        <w:rPr>
          <w:rFonts w:ascii="Times New Roman" w:hAnsi="Times New Roman" w:cs="Times New Roman"/>
          <w:sz w:val="26"/>
          <w:szCs w:val="26"/>
          <w:lang w:eastAsia="ru-RU"/>
        </w:rPr>
        <w:t>10,16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  к решению Думы </w:t>
      </w:r>
      <w:r>
        <w:rPr>
          <w:rFonts w:ascii="Times New Roman" w:hAnsi="Times New Roman" w:cs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2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.12.2017 г. 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>7 изложить в  редакции приложений № 1,2,3,4</w:t>
      </w:r>
      <w:r>
        <w:rPr>
          <w:rFonts w:ascii="Times New Roman" w:hAnsi="Times New Roman" w:cs="Times New Roman"/>
          <w:sz w:val="26"/>
          <w:szCs w:val="26"/>
          <w:lang w:eastAsia="ru-RU"/>
        </w:rPr>
        <w:t>,5.</w:t>
      </w:r>
    </w:p>
    <w:p w:rsidR="00A135EC" w:rsidRPr="00D54208" w:rsidRDefault="00A135EC" w:rsidP="00A135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       2.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A135EC" w:rsidRPr="00D54208" w:rsidRDefault="00A135EC" w:rsidP="00A135EC">
      <w:pPr>
        <w:widowControl/>
        <w:autoSpaceDE/>
        <w:autoSpaceDN/>
        <w:adjustRightInd/>
        <w:ind w:left="283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   2.1. опубликовать настоящее решение в издании «</w:t>
      </w:r>
      <w:r>
        <w:rPr>
          <w:rFonts w:ascii="Times New Roman" w:hAnsi="Times New Roman" w:cs="Times New Roman"/>
          <w:sz w:val="26"/>
          <w:szCs w:val="26"/>
          <w:lang w:eastAsia="ru-RU"/>
        </w:rPr>
        <w:t>Онотский</w:t>
      </w:r>
      <w:r w:rsidRPr="00D54208">
        <w:rPr>
          <w:rFonts w:ascii="Times New Roman" w:hAnsi="Times New Roman" w:cs="Times New Roman"/>
          <w:sz w:val="26"/>
          <w:szCs w:val="26"/>
          <w:lang w:eastAsia="ru-RU"/>
        </w:rPr>
        <w:t xml:space="preserve"> вестник»;</w:t>
      </w: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        2.2.  внести в оригинал решения Думы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54208">
        <w:rPr>
          <w:rFonts w:ascii="Times New Roman" w:hAnsi="Times New Roman" w:cs="Times New Roman"/>
          <w:sz w:val="26"/>
          <w:szCs w:val="26"/>
        </w:rPr>
        <w:t xml:space="preserve">.12.2017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54208">
        <w:rPr>
          <w:rFonts w:ascii="Times New Roman" w:hAnsi="Times New Roman" w:cs="Times New Roman"/>
          <w:sz w:val="26"/>
          <w:szCs w:val="26"/>
        </w:rPr>
        <w:t xml:space="preserve">7«О бюджете </w:t>
      </w: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</w:t>
      </w:r>
      <w:r w:rsidRPr="00D54208">
        <w:rPr>
          <w:rFonts w:ascii="Times New Roman" w:hAnsi="Times New Roman" w:cs="Times New Roman"/>
          <w:sz w:val="26"/>
          <w:szCs w:val="26"/>
        </w:rPr>
        <w:lastRenderedPageBreak/>
        <w:t>период 2019 и 2020 годов» информационную справку о дате внесения в него изменений настоящим решением.</w:t>
      </w:r>
    </w:p>
    <w:p w:rsidR="00A135EC" w:rsidRPr="00D54208" w:rsidRDefault="00A135EC" w:rsidP="00A135EC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A135EC" w:rsidRPr="00D54208" w:rsidRDefault="00A135EC" w:rsidP="00A135EC">
      <w:pPr>
        <w:widowControl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35EC" w:rsidRPr="00D54208" w:rsidRDefault="00A135EC" w:rsidP="00A135EC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В.М. Кочетков</w:t>
      </w: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D54208" w:rsidRDefault="00D26A3A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A135EC" w:rsidRPr="00D5420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135EC" w:rsidRPr="00D54208" w:rsidRDefault="00A135EC" w:rsidP="00A135E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26A3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В.М. Кочетков </w:t>
      </w: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A135EC" w:rsidRPr="002B3920" w:rsidRDefault="00A135EC" w:rsidP="00A135EC">
      <w:pPr>
        <w:rPr>
          <w:rFonts w:ascii="Times New Roman" w:hAnsi="Times New Roman" w:cs="Times New Roman"/>
          <w:sz w:val="24"/>
          <w:szCs w:val="24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A135EC" w:rsidRDefault="00A135EC" w:rsidP="00A135EC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</w:p>
    <w:p w:rsidR="00171B7A" w:rsidRDefault="00171B7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/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BF656A" w:rsidRPr="007909DC" w:rsidRDefault="00BF656A" w:rsidP="00BF656A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Pr="007909DC" w:rsidRDefault="00BF656A" w:rsidP="00BF656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7909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656A" w:rsidRPr="007909DC" w:rsidRDefault="00BF656A" w:rsidP="00BF656A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  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BF656A" w:rsidRPr="007909DC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27.09.2018 №56</w:t>
      </w:r>
    </w:p>
    <w:p w:rsidR="00BF656A" w:rsidRPr="009209AD" w:rsidRDefault="00BF656A" w:rsidP="00BF656A">
      <w:pPr>
        <w:tabs>
          <w:tab w:val="left" w:pos="6804"/>
        </w:tabs>
        <w:ind w:left="6804"/>
        <w:rPr>
          <w:rFonts w:ascii="Times New Roman" w:hAnsi="Times New Roman"/>
          <w:sz w:val="26"/>
          <w:szCs w:val="26"/>
          <w:lang w:eastAsia="ru-RU"/>
        </w:rPr>
      </w:pPr>
    </w:p>
    <w:p w:rsidR="00BF656A" w:rsidRDefault="00BF656A" w:rsidP="00BF656A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Приложение № 4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</w:t>
      </w:r>
      <w:proofErr w:type="gramEnd"/>
    </w:p>
    <w:p w:rsidR="00BF656A" w:rsidRPr="00AF21EB" w:rsidRDefault="00BF656A" w:rsidP="00BF656A">
      <w:pPr>
        <w:tabs>
          <w:tab w:val="left" w:pos="6663"/>
        </w:tabs>
        <w:jc w:val="right"/>
        <w:rPr>
          <w:rFonts w:ascii="Times New Roman" w:hAnsi="Times New Roman"/>
          <w:sz w:val="26"/>
          <w:szCs w:val="26"/>
          <w:lang w:eastAsia="ru-RU"/>
        </w:rPr>
      </w:pPr>
      <w:r w:rsidRPr="004712BF">
        <w:rPr>
          <w:rFonts w:ascii="Times New Roman" w:hAnsi="Times New Roman" w:cs="Times New Roman"/>
          <w:sz w:val="24"/>
          <w:szCs w:val="24"/>
        </w:rPr>
        <w:t>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BF656A" w:rsidRPr="009209AD" w:rsidRDefault="00BF656A" w:rsidP="00BF656A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BF656A" w:rsidRPr="00AF21EB" w:rsidRDefault="00BF656A" w:rsidP="00BF656A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F656A" w:rsidRPr="00AF21EB" w:rsidRDefault="00BF656A" w:rsidP="00BF656A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21E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доходы бюджета Онотского сельского поселения на 2018 год по классификации доходов бюджетов Российской Федерации</w:t>
      </w:r>
    </w:p>
    <w:p w:rsidR="00BF656A" w:rsidRPr="00AF21EB" w:rsidRDefault="00BF656A" w:rsidP="00BF656A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918" w:type="dxa"/>
        <w:jc w:val="center"/>
        <w:tblLook w:val="04A0"/>
      </w:tblPr>
      <w:tblGrid>
        <w:gridCol w:w="5009"/>
        <w:gridCol w:w="12"/>
        <w:gridCol w:w="3392"/>
        <w:gridCol w:w="1505"/>
      </w:tblGrid>
      <w:tr w:rsidR="00BF656A" w:rsidRPr="00AF21EB" w:rsidTr="00BF656A">
        <w:trPr>
          <w:trHeight w:val="1511"/>
          <w:jc w:val="center"/>
        </w:trPr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F656A" w:rsidRPr="00D545B8" w:rsidTr="00BF656A">
        <w:trPr>
          <w:trHeight w:val="330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1443702,23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775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490000,00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775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000 1 01 02000 01 0000 110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490000,00</w:t>
            </w:r>
          </w:p>
        </w:tc>
      </w:tr>
      <w:tr w:rsidR="00BF656A" w:rsidRPr="00AF21EB" w:rsidTr="00BF656A">
        <w:trPr>
          <w:trHeight w:val="644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21EB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AF21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490000,00</w:t>
            </w:r>
          </w:p>
        </w:tc>
      </w:tr>
      <w:tr w:rsidR="00BF656A" w:rsidRPr="006775DE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775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000 1 03 00000 00 0000 000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705402,23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000 1 03 02230 01 0000 110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263124,40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000 1 03 02240 01 0000 110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2019,39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000 1 03 02250 01 0000 110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480948,54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>000 1 03 02260 01 0000 110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-40690,10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656A" w:rsidRPr="004E4E1D" w:rsidRDefault="00BF656A" w:rsidP="00BF656A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4E1D">
              <w:rPr>
                <w:rFonts w:ascii="Times New Roman" w:hAnsi="Times New Roman" w:cs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656A" w:rsidRPr="006775DE" w:rsidRDefault="00BF656A" w:rsidP="00BF656A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5DE">
              <w:rPr>
                <w:rFonts w:ascii="Times New Roman" w:hAnsi="Times New Roman" w:cs="Times New Roman"/>
                <w:b/>
                <w:sz w:val="26"/>
                <w:szCs w:val="26"/>
              </w:rPr>
              <w:t>000 1 05 00000 00 0000 000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500,00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656A" w:rsidRPr="00476BFE" w:rsidRDefault="00BF656A" w:rsidP="00BF656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76BFE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656A" w:rsidRPr="00476BFE" w:rsidRDefault="00BF656A" w:rsidP="00BF656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BFE">
              <w:rPr>
                <w:rFonts w:ascii="Times New Roman" w:hAnsi="Times New Roman" w:cs="Times New Roman"/>
                <w:sz w:val="26"/>
                <w:szCs w:val="26"/>
              </w:rPr>
              <w:t>000 1 05 03000 01 0000 110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</w:tr>
      <w:tr w:rsidR="00BF656A" w:rsidRPr="00AF21EB" w:rsidTr="00BF656A">
        <w:trPr>
          <w:trHeight w:val="31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775D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220300,00</w:t>
            </w:r>
          </w:p>
        </w:tc>
      </w:tr>
      <w:tr w:rsidR="00BF656A" w:rsidRPr="00AF21EB" w:rsidTr="00BF656A">
        <w:trPr>
          <w:trHeight w:val="282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775D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80000,00</w:t>
            </w:r>
          </w:p>
        </w:tc>
      </w:tr>
      <w:tr w:rsidR="00BF656A" w:rsidRPr="00AF21EB" w:rsidTr="00BF656A">
        <w:trPr>
          <w:trHeight w:val="684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80000,00</w:t>
            </w:r>
          </w:p>
        </w:tc>
      </w:tr>
      <w:tr w:rsidR="00BF656A" w:rsidRPr="00AF21EB" w:rsidTr="00BF656A">
        <w:trPr>
          <w:trHeight w:val="354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775D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000 1 06 06000 00 0000 110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140300,00</w:t>
            </w:r>
          </w:p>
        </w:tc>
      </w:tr>
      <w:tr w:rsidR="00BF656A" w:rsidRPr="00AF21EB" w:rsidTr="00BF656A">
        <w:trPr>
          <w:trHeight w:val="469"/>
          <w:jc w:val="center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102300,00</w:t>
            </w:r>
          </w:p>
        </w:tc>
      </w:tr>
      <w:tr w:rsidR="00BF656A" w:rsidRPr="00AF21EB" w:rsidTr="00BF656A">
        <w:trPr>
          <w:trHeight w:val="551"/>
          <w:jc w:val="center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21E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836123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612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38000,00</w:t>
            </w:r>
          </w:p>
        </w:tc>
      </w:tr>
      <w:tr w:rsidR="00BF656A" w:rsidRPr="00AF21EB" w:rsidTr="00BF656A">
        <w:trPr>
          <w:trHeight w:val="551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10000,00</w:t>
            </w:r>
          </w:p>
        </w:tc>
      </w:tr>
      <w:tr w:rsidR="00BF656A" w:rsidRPr="00AF21EB" w:rsidTr="00BF656A">
        <w:trPr>
          <w:trHeight w:val="551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бюджетных и автономных учреждений)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000 1 11 05035 10 0000 120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10000,00</w:t>
            </w:r>
          </w:p>
        </w:tc>
      </w:tr>
      <w:tr w:rsidR="00BF656A" w:rsidRPr="00AF21EB" w:rsidTr="00BF656A">
        <w:trPr>
          <w:trHeight w:val="571"/>
          <w:jc w:val="center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17000,00</w:t>
            </w:r>
          </w:p>
        </w:tc>
      </w:tr>
      <w:tr w:rsidR="00BF656A" w:rsidRPr="00AF21EB" w:rsidTr="00BF656A">
        <w:trPr>
          <w:trHeight w:val="541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000 1 13 01995 10 0000 130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8500,00</w:t>
            </w:r>
          </w:p>
        </w:tc>
      </w:tr>
      <w:tr w:rsidR="00BF656A" w:rsidRPr="00AF21EB" w:rsidTr="00BF656A">
        <w:trPr>
          <w:trHeight w:val="559"/>
          <w:jc w:val="center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000 1 13 01995 10 0001 130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8000,00</w:t>
            </w:r>
          </w:p>
        </w:tc>
      </w:tr>
      <w:tr w:rsidR="00BF656A" w:rsidRPr="00AF21EB" w:rsidTr="00BF656A">
        <w:trPr>
          <w:trHeight w:val="559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6A" w:rsidRPr="0062708B" w:rsidRDefault="00BF656A" w:rsidP="00BF65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6A" w:rsidRPr="0062708B" w:rsidRDefault="00BF656A" w:rsidP="00BF65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000 1 13 02995 10 0000 130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6A" w:rsidRPr="0062708B" w:rsidRDefault="00BF656A" w:rsidP="00BF656A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708B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BF656A" w:rsidRPr="00AF21EB" w:rsidTr="00BF656A">
        <w:trPr>
          <w:trHeight w:val="346"/>
          <w:jc w:val="center"/>
        </w:trPr>
        <w:tc>
          <w:tcPr>
            <w:tcW w:w="5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000 1 16 00000 00 0000 000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500,00</w:t>
            </w:r>
          </w:p>
        </w:tc>
      </w:tr>
      <w:tr w:rsidR="00BF656A" w:rsidRPr="00AF21EB" w:rsidTr="00BF656A">
        <w:trPr>
          <w:trHeight w:val="276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000 1 16 90050 10 0000 140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500,00</w:t>
            </w:r>
          </w:p>
        </w:tc>
      </w:tr>
      <w:tr w:rsidR="00BF656A" w:rsidRPr="00AF21EB" w:rsidTr="00BF656A">
        <w:trPr>
          <w:trHeight w:val="276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000 1 17 00000 00 0000 000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BF656A" w:rsidRPr="00AF21EB" w:rsidTr="00BF656A">
        <w:trPr>
          <w:trHeight w:val="276"/>
          <w:jc w:val="center"/>
        </w:trPr>
        <w:tc>
          <w:tcPr>
            <w:tcW w:w="50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656A" w:rsidRPr="0062708B" w:rsidRDefault="00BF656A" w:rsidP="00BF656A">
            <w:pPr>
              <w:tabs>
                <w:tab w:val="left" w:pos="6804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7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000 1 17 01050 10 0000 180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2708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BF656A" w:rsidRPr="00AF21EB" w:rsidTr="00BF656A">
        <w:trPr>
          <w:trHeight w:val="26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3859999,99</w:t>
            </w:r>
          </w:p>
        </w:tc>
      </w:tr>
      <w:tr w:rsidR="00BF656A" w:rsidRPr="00AF21EB" w:rsidTr="00BF656A">
        <w:trPr>
          <w:trHeight w:val="469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3859999,99</w:t>
            </w:r>
          </w:p>
        </w:tc>
      </w:tr>
      <w:tr w:rsidR="00BF656A" w:rsidRPr="00AF21EB" w:rsidTr="00BF656A">
        <w:trPr>
          <w:trHeight w:val="407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000 2 02 10000 00 0000 151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2556100,00</w:t>
            </w:r>
          </w:p>
        </w:tc>
      </w:tr>
      <w:tr w:rsidR="00BF656A" w:rsidRPr="00AF21EB" w:rsidTr="00BF656A">
        <w:trPr>
          <w:trHeight w:val="512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000 2 02 15001 10 0000 151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2556100,00</w:t>
            </w:r>
          </w:p>
        </w:tc>
      </w:tr>
      <w:tr w:rsidR="00BF656A" w:rsidRPr="00AF21EB" w:rsidTr="00BF656A">
        <w:trPr>
          <w:trHeight w:val="512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6A" w:rsidRPr="0062708B" w:rsidRDefault="00BF656A" w:rsidP="00BF656A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6A" w:rsidRPr="0062708B" w:rsidRDefault="00BF656A" w:rsidP="00BF65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656A" w:rsidRPr="0062708B" w:rsidRDefault="00BF656A" w:rsidP="00BF65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0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8B">
              <w:rPr>
                <w:rFonts w:ascii="Times New Roman" w:hAnsi="Times New Roman" w:cs="Times New Roman"/>
                <w:b/>
                <w:sz w:val="24"/>
                <w:szCs w:val="24"/>
              </w:rPr>
              <w:t>591200,00</w:t>
            </w:r>
          </w:p>
        </w:tc>
      </w:tr>
      <w:tr w:rsidR="00BF656A" w:rsidRPr="00476BFE" w:rsidTr="00BF656A">
        <w:trPr>
          <w:trHeight w:val="512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6A" w:rsidRPr="0062708B" w:rsidRDefault="00BF656A" w:rsidP="00BF656A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56A" w:rsidRPr="0062708B" w:rsidRDefault="00BF656A" w:rsidP="00BF656A">
            <w:pPr>
              <w:ind w:left="-134" w:right="-15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000  2 02 29999 10 0000 151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8B">
              <w:rPr>
                <w:rFonts w:ascii="Times New Roman" w:hAnsi="Times New Roman" w:cs="Times New Roman"/>
                <w:sz w:val="24"/>
                <w:szCs w:val="24"/>
              </w:rPr>
              <w:t>591200,00</w:t>
            </w:r>
          </w:p>
        </w:tc>
      </w:tr>
      <w:tr w:rsidR="00BF656A" w:rsidRPr="00AF21EB" w:rsidTr="00BF656A">
        <w:trPr>
          <w:trHeight w:val="420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СУБВЕНЦИИ БЮДЖЕТАМ </w:t>
            </w:r>
            <w:r w:rsidRPr="0062708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БЮДЖЕТНОЙ СИСТЕМЫ</w:t>
            </w: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000 2 02 03000 00 0000 151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106700,00</w:t>
            </w:r>
          </w:p>
        </w:tc>
      </w:tr>
      <w:tr w:rsidR="00BF656A" w:rsidRPr="00AF21EB" w:rsidTr="00BF656A">
        <w:trPr>
          <w:trHeight w:val="749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000 2 02 35118 10 0000 151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72400,00</w:t>
            </w:r>
          </w:p>
        </w:tc>
      </w:tr>
      <w:tr w:rsidR="00BF656A" w:rsidRPr="00AF21EB" w:rsidTr="00BF656A">
        <w:trPr>
          <w:trHeight w:val="46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</w:rPr>
              <w:t>000 2 02 30024 10 0000 151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34300,00</w:t>
            </w:r>
          </w:p>
        </w:tc>
      </w:tr>
      <w:tr w:rsidR="00BF656A" w:rsidRPr="00AF21EB" w:rsidTr="00BF656A">
        <w:trPr>
          <w:trHeight w:val="46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6A" w:rsidRPr="006775DE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775D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000 2 02 40000 00 0000 151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087250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72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606000,00</w:t>
            </w:r>
          </w:p>
        </w:tc>
      </w:tr>
      <w:tr w:rsidR="00BF656A" w:rsidRPr="00AF21EB" w:rsidTr="00BF656A">
        <w:trPr>
          <w:trHeight w:val="46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сельских </w:t>
            </w: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6A" w:rsidRPr="00AF21E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21E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000 2 02 49999 10 0000 151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087250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72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606000,00</w:t>
            </w:r>
          </w:p>
        </w:tc>
      </w:tr>
      <w:tr w:rsidR="00BF656A" w:rsidRPr="00AF21EB" w:rsidTr="00BF656A">
        <w:trPr>
          <w:trHeight w:val="46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8941BA" w:rsidRDefault="00BF656A" w:rsidP="00BF656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941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ВОЗВРАТ ОСТАТКОВ СУБСИДИЙ И СУБВЕНЦИЙ ПРОШЛЫХ ЛЕТ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1BA">
              <w:rPr>
                <w:rFonts w:ascii="Times New Roman" w:hAnsi="Times New Roman"/>
                <w:sz w:val="26"/>
                <w:szCs w:val="26"/>
              </w:rPr>
              <w:t>000 2 19 00000 00 0000 000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BF656A" w:rsidRPr="00AF21EB" w:rsidTr="00BF656A">
        <w:trPr>
          <w:trHeight w:val="465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9209AD" w:rsidRDefault="00BF656A" w:rsidP="00BF656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941BA">
              <w:rPr>
                <w:rFonts w:ascii="Times New Roman" w:hAnsi="Times New Roman"/>
                <w:sz w:val="26"/>
                <w:szCs w:val="26"/>
              </w:rPr>
              <w:t>Возврат остатков субсидий и субвенций из бюджетов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41BA">
              <w:rPr>
                <w:rFonts w:ascii="Times New Roman" w:hAnsi="Times New Roman"/>
                <w:sz w:val="26"/>
                <w:szCs w:val="26"/>
              </w:rPr>
              <w:t>000 2 19 05000 10 0000 151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0,01</w:t>
            </w:r>
          </w:p>
        </w:tc>
      </w:tr>
      <w:tr w:rsidR="00BF656A" w:rsidRPr="00AF21EB" w:rsidTr="00BF656A">
        <w:trPr>
          <w:trHeight w:val="377"/>
          <w:jc w:val="center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6A" w:rsidRPr="0062708B" w:rsidRDefault="00BF656A" w:rsidP="00BF656A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2708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5303702,22</w:t>
            </w:r>
          </w:p>
        </w:tc>
      </w:tr>
    </w:tbl>
    <w:p w:rsidR="00BF656A" w:rsidRDefault="00BF656A" w:rsidP="00BF656A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56A" w:rsidRDefault="00BF656A" w:rsidP="00BF656A">
      <w:pPr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56A" w:rsidRPr="00D54208" w:rsidRDefault="00BF656A" w:rsidP="00BF656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420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F656A" w:rsidRPr="00D54208" w:rsidRDefault="00BF656A" w:rsidP="00BF656A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Онотского</w:t>
      </w:r>
      <w:r w:rsidRPr="00D54208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D54208">
        <w:rPr>
          <w:rFonts w:ascii="Times New Roman" w:hAnsi="Times New Roman" w:cs="Times New Roman"/>
          <w:sz w:val="26"/>
          <w:szCs w:val="26"/>
        </w:rPr>
        <w:tab/>
      </w:r>
      <w:r w:rsidRPr="00D542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В.М. Кочетков </w:t>
      </w:r>
    </w:p>
    <w:p w:rsidR="00BF656A" w:rsidRPr="00D54208" w:rsidRDefault="00BF656A" w:rsidP="00BF656A">
      <w:pPr>
        <w:rPr>
          <w:rFonts w:ascii="Times New Roman" w:hAnsi="Times New Roman" w:cs="Times New Roman"/>
          <w:sz w:val="26"/>
          <w:szCs w:val="26"/>
        </w:rPr>
      </w:pPr>
    </w:p>
    <w:p w:rsidR="00BF656A" w:rsidRDefault="00BF656A" w:rsidP="00BF656A"/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Pr="007909DC" w:rsidRDefault="00BF656A" w:rsidP="00BF656A">
      <w:pPr>
        <w:tabs>
          <w:tab w:val="left" w:pos="9356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Pr="007909DC" w:rsidRDefault="00BF656A" w:rsidP="00BF656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7909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656A" w:rsidRPr="007909DC" w:rsidRDefault="00BF656A" w:rsidP="00BF656A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  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27.09.2018 №56</w:t>
      </w:r>
    </w:p>
    <w:p w:rsidR="00BF656A" w:rsidRPr="001F132C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BF656A" w:rsidRPr="00D23098" w:rsidRDefault="00BF656A" w:rsidP="00BF656A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3098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BF656A" w:rsidRPr="004712BF" w:rsidRDefault="00BF656A" w:rsidP="00BF656A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BF656A" w:rsidRDefault="00BF656A" w:rsidP="00BF656A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BF656A" w:rsidRPr="009209AD" w:rsidRDefault="00BF656A" w:rsidP="00BF656A">
      <w:pPr>
        <w:ind w:left="5664" w:firstLine="6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656A" w:rsidRPr="009209AD" w:rsidRDefault="00BF656A" w:rsidP="00BF656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209AD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бюджета Онотского сельского поселения</w:t>
      </w:r>
      <w:r w:rsidRPr="009209AD">
        <w:rPr>
          <w:rFonts w:ascii="Times New Roman" w:hAnsi="Times New Roman"/>
          <w:b/>
          <w:bCs/>
          <w:sz w:val="26"/>
          <w:szCs w:val="26"/>
        </w:rPr>
        <w:br/>
        <w:t>по разделам и подразделам классификации расходов бюджетов на 2018 год</w:t>
      </w:r>
    </w:p>
    <w:p w:rsidR="00BF656A" w:rsidRPr="009209AD" w:rsidRDefault="00BF656A" w:rsidP="00BF656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275"/>
        <w:gridCol w:w="1560"/>
        <w:gridCol w:w="992"/>
      </w:tblGrid>
      <w:tr w:rsidR="00BF656A" w:rsidRPr="009209AD" w:rsidTr="00BF656A">
        <w:trPr>
          <w:trHeight w:val="405"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 О Д </w:t>
            </w:r>
            <w:proofErr w:type="spellStart"/>
            <w:proofErr w:type="gramStart"/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Ы</w:t>
            </w:r>
            <w:proofErr w:type="spellEnd"/>
            <w:proofErr w:type="gramEnd"/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</w:tr>
      <w:tr w:rsidR="00BF656A" w:rsidRPr="009209AD" w:rsidTr="00BF656A">
        <w:trPr>
          <w:trHeight w:val="868"/>
        </w:trPr>
        <w:tc>
          <w:tcPr>
            <w:tcW w:w="5637" w:type="dxa"/>
            <w:vMerge/>
            <w:shd w:val="clear" w:color="auto" w:fill="auto"/>
            <w:vAlign w:val="center"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BF656A" w:rsidRPr="009209AD" w:rsidTr="00BF656A">
        <w:trPr>
          <w:trHeight w:val="165"/>
        </w:trPr>
        <w:tc>
          <w:tcPr>
            <w:tcW w:w="5637" w:type="dxa"/>
            <w:shd w:val="clear" w:color="auto" w:fill="auto"/>
            <w:noWrap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BF656A" w:rsidRPr="009209AD" w:rsidTr="00BF656A">
        <w:trPr>
          <w:trHeight w:val="33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4177,3</w:t>
            </w:r>
          </w:p>
        </w:tc>
      </w:tr>
      <w:tr w:rsidR="00BF656A" w:rsidRPr="009209AD" w:rsidTr="00BF656A">
        <w:trPr>
          <w:trHeight w:val="31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2496,0</w:t>
            </w:r>
          </w:p>
        </w:tc>
      </w:tr>
      <w:tr w:rsidR="00BF656A" w:rsidRPr="009209AD" w:rsidTr="00BF656A">
        <w:trPr>
          <w:trHeight w:val="49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trHeight w:val="81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trHeight w:val="379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trHeight w:val="27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27,2</w:t>
            </w:r>
          </w:p>
        </w:tc>
      </w:tr>
      <w:tr w:rsidR="00BF656A" w:rsidRPr="009209AD" w:rsidTr="00BF656A">
        <w:trPr>
          <w:trHeight w:val="36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trHeight w:val="25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trHeight w:val="25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trHeight w:val="25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trHeight w:val="379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810,7</w:t>
            </w:r>
          </w:p>
        </w:tc>
      </w:tr>
      <w:tr w:rsidR="00BF656A" w:rsidRPr="009209AD" w:rsidTr="00BF656A">
        <w:trPr>
          <w:trHeight w:val="25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trHeight w:val="379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705,4</w:t>
            </w:r>
          </w:p>
        </w:tc>
      </w:tr>
      <w:tr w:rsidR="00BF656A" w:rsidRPr="009209AD" w:rsidTr="00BF656A">
        <w:trPr>
          <w:trHeight w:val="379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Другие вопросы в области национальной </w:t>
            </w: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73,0</w:t>
            </w:r>
          </w:p>
        </w:tc>
      </w:tr>
      <w:tr w:rsidR="00BF656A" w:rsidRPr="009209AD" w:rsidTr="00BF656A">
        <w:trPr>
          <w:trHeight w:val="30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КУЛЬТУРА, КИНЕМАТОГРАФИЯ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trHeight w:val="30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trHeight w:val="30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trHeight w:val="300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Cs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trHeight w:val="31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trHeight w:val="315"/>
        </w:trPr>
        <w:tc>
          <w:tcPr>
            <w:tcW w:w="5637" w:type="dxa"/>
            <w:shd w:val="clear" w:color="auto" w:fill="auto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</w:tbl>
    <w:p w:rsidR="00BF656A" w:rsidRPr="009209AD" w:rsidRDefault="00BF656A" w:rsidP="00BF656A">
      <w:pPr>
        <w:rPr>
          <w:rFonts w:ascii="Times New Roman" w:hAnsi="Times New Roman"/>
          <w:sz w:val="26"/>
          <w:szCs w:val="26"/>
        </w:rPr>
      </w:pPr>
    </w:p>
    <w:p w:rsidR="00BF656A" w:rsidRPr="009209AD" w:rsidRDefault="00BF656A" w:rsidP="00BF656A">
      <w:pPr>
        <w:rPr>
          <w:rFonts w:ascii="Times New Roman" w:hAnsi="Times New Roman"/>
          <w:sz w:val="26"/>
          <w:szCs w:val="26"/>
        </w:rPr>
      </w:pPr>
    </w:p>
    <w:p w:rsidR="00BF656A" w:rsidRPr="009209AD" w:rsidRDefault="00BF656A" w:rsidP="00BF656A">
      <w:pPr>
        <w:pStyle w:val="a3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outlineLvl w:val="1"/>
        <w:rPr>
          <w:rFonts w:ascii="Times New Roman" w:hAnsi="Times New Roman"/>
          <w:sz w:val="26"/>
          <w:szCs w:val="26"/>
        </w:rPr>
      </w:pPr>
    </w:p>
    <w:p w:rsidR="00BF656A" w:rsidRDefault="00BF656A" w:rsidP="00BF656A"/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BF656A" w:rsidRPr="007909DC" w:rsidRDefault="00BF656A" w:rsidP="00BF656A">
      <w:pPr>
        <w:tabs>
          <w:tab w:val="left" w:pos="9356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Pr="007909DC" w:rsidRDefault="00BF656A" w:rsidP="00BF656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09D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7909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656A" w:rsidRPr="007909DC" w:rsidRDefault="00BF656A" w:rsidP="00BF656A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  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27.09.2018 №56</w:t>
      </w:r>
    </w:p>
    <w:p w:rsidR="00BF656A" w:rsidRDefault="00BF656A" w:rsidP="00BF656A">
      <w:pPr>
        <w:tabs>
          <w:tab w:val="left" w:pos="6663"/>
        </w:tabs>
        <w:ind w:firstLine="0"/>
        <w:rPr>
          <w:rFonts w:ascii="Times New Roman" w:hAnsi="Times New Roman"/>
          <w:sz w:val="26"/>
          <w:szCs w:val="26"/>
          <w:lang w:eastAsia="ru-RU"/>
        </w:rPr>
      </w:pPr>
    </w:p>
    <w:p w:rsidR="00BF656A" w:rsidRPr="000A48EB" w:rsidRDefault="00BF656A" w:rsidP="00BF656A">
      <w:pPr>
        <w:tabs>
          <w:tab w:val="left" w:pos="6663"/>
        </w:tabs>
        <w:ind w:left="4956"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A48EB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8</w:t>
      </w:r>
    </w:p>
    <w:p w:rsidR="00BF656A" w:rsidRDefault="00BF656A" w:rsidP="00BF656A">
      <w:pPr>
        <w:tabs>
          <w:tab w:val="left" w:pos="9214"/>
        </w:tabs>
        <w:ind w:left="6521"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12BF">
        <w:rPr>
          <w:rFonts w:ascii="Times New Roman" w:hAnsi="Times New Roman" w:cs="Times New Roman"/>
          <w:sz w:val="24"/>
          <w:szCs w:val="24"/>
        </w:rPr>
        <w:t>к р</w:t>
      </w:r>
      <w:r>
        <w:rPr>
          <w:rFonts w:ascii="Times New Roman" w:hAnsi="Times New Roman" w:cs="Times New Roman"/>
          <w:bCs/>
          <w:sz w:val="24"/>
          <w:szCs w:val="24"/>
        </w:rPr>
        <w:t>ешению Думы Онотского</w:t>
      </w:r>
    </w:p>
    <w:p w:rsidR="00BF656A" w:rsidRPr="00AB64B4" w:rsidRDefault="00BF656A" w:rsidP="00BF656A">
      <w:pPr>
        <w:tabs>
          <w:tab w:val="left" w:pos="9639"/>
        </w:tabs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муниципального образования</w:t>
      </w:r>
    </w:p>
    <w:p w:rsidR="00BF656A" w:rsidRDefault="00BF656A" w:rsidP="00BF656A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</w:t>
      </w:r>
    </w:p>
    <w:p w:rsidR="00BF656A" w:rsidRDefault="00BF656A" w:rsidP="00BF656A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Онотского сельского поселения </w:t>
      </w:r>
    </w:p>
    <w:p w:rsidR="00BF656A" w:rsidRDefault="00BF656A" w:rsidP="00BF656A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2018 год и плановый период</w:t>
      </w:r>
    </w:p>
    <w:p w:rsidR="00BF656A" w:rsidRPr="009209AD" w:rsidRDefault="00BF656A" w:rsidP="00BF656A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2019 и 2020 годов»</w:t>
      </w:r>
    </w:p>
    <w:p w:rsidR="00BF656A" w:rsidRPr="009209AD" w:rsidRDefault="00BF656A" w:rsidP="00BF656A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BF656A" w:rsidRPr="009209AD" w:rsidRDefault="00BF656A" w:rsidP="00BF656A">
      <w:pPr>
        <w:tabs>
          <w:tab w:val="left" w:pos="6663"/>
        </w:tabs>
        <w:ind w:left="4956"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656A" w:rsidRPr="009209AD" w:rsidRDefault="00BF656A" w:rsidP="00BF656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209AD">
        <w:rPr>
          <w:rFonts w:ascii="Times New Roman" w:hAnsi="Times New Roman"/>
          <w:b/>
          <w:bCs/>
          <w:sz w:val="26"/>
          <w:szCs w:val="26"/>
        </w:rPr>
        <w:t>Распределение бюджетных ассигнований бюджета Онотского сельского поселения</w:t>
      </w:r>
      <w:r w:rsidRPr="009209AD">
        <w:rPr>
          <w:rFonts w:ascii="Times New Roman" w:hAnsi="Times New Roman"/>
          <w:b/>
          <w:bCs/>
          <w:sz w:val="26"/>
          <w:szCs w:val="26"/>
        </w:rPr>
        <w:br/>
        <w:t xml:space="preserve">по разделам, подразделам, целевым статьям и группам </w:t>
      </w:r>
      <w:proofErr w:type="gramStart"/>
      <w:r w:rsidRPr="009209AD">
        <w:rPr>
          <w:rFonts w:ascii="Times New Roman" w:hAnsi="Times New Roman"/>
          <w:b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9209AD">
        <w:rPr>
          <w:rFonts w:ascii="Times New Roman" w:hAnsi="Times New Roman"/>
          <w:b/>
          <w:bCs/>
          <w:sz w:val="26"/>
          <w:szCs w:val="26"/>
        </w:rPr>
        <w:t xml:space="preserve"> на 201</w:t>
      </w:r>
      <w:r>
        <w:rPr>
          <w:rFonts w:ascii="Times New Roman" w:hAnsi="Times New Roman"/>
          <w:b/>
          <w:bCs/>
          <w:sz w:val="26"/>
          <w:szCs w:val="26"/>
        </w:rPr>
        <w:t>8</w:t>
      </w:r>
      <w:r w:rsidRPr="009209A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BF656A" w:rsidRPr="009209AD" w:rsidRDefault="00BF656A" w:rsidP="00BF656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63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992"/>
        <w:gridCol w:w="993"/>
        <w:gridCol w:w="1559"/>
        <w:gridCol w:w="997"/>
        <w:gridCol w:w="6"/>
        <w:gridCol w:w="1411"/>
        <w:gridCol w:w="6"/>
      </w:tblGrid>
      <w:tr w:rsidR="00BF656A" w:rsidRPr="009209AD" w:rsidTr="00BF656A">
        <w:trPr>
          <w:trHeight w:val="40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 О Д </w:t>
            </w:r>
            <w:proofErr w:type="spellStart"/>
            <w:proofErr w:type="gramStart"/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Ы</w:t>
            </w:r>
            <w:proofErr w:type="spellEnd"/>
            <w:proofErr w:type="gramEnd"/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</w:tr>
      <w:tr w:rsidR="00BF656A" w:rsidRPr="009209AD" w:rsidTr="00BF656A">
        <w:trPr>
          <w:gridAfter w:val="1"/>
          <w:wAfter w:w="6" w:type="dxa"/>
          <w:trHeight w:val="868"/>
        </w:trPr>
        <w:tc>
          <w:tcPr>
            <w:tcW w:w="4673" w:type="dxa"/>
            <w:vMerge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left="-84"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BF656A" w:rsidRPr="009209AD" w:rsidTr="00BF656A">
        <w:trPr>
          <w:gridAfter w:val="1"/>
          <w:wAfter w:w="6" w:type="dxa"/>
          <w:trHeight w:val="165"/>
        </w:trPr>
        <w:tc>
          <w:tcPr>
            <w:tcW w:w="4673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2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BF656A" w:rsidRPr="009209AD" w:rsidTr="00BF656A">
        <w:trPr>
          <w:gridAfter w:val="1"/>
          <w:wAfter w:w="6" w:type="dxa"/>
          <w:trHeight w:val="33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Онотское сельское поселение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4177,3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2496,0</w:t>
            </w:r>
          </w:p>
        </w:tc>
      </w:tr>
      <w:tr w:rsidR="00BF656A" w:rsidRPr="009209AD" w:rsidTr="00BF656A">
        <w:trPr>
          <w:gridAfter w:val="1"/>
          <w:wAfter w:w="6" w:type="dxa"/>
          <w:trHeight w:val="49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gridAfter w:val="1"/>
          <w:wAfter w:w="6" w:type="dxa"/>
          <w:trHeight w:val="457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gridAfter w:val="1"/>
          <w:wAfter w:w="6" w:type="dxa"/>
          <w:trHeight w:val="26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gridAfter w:val="1"/>
          <w:wAfter w:w="6" w:type="dxa"/>
          <w:trHeight w:val="546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gridAfter w:val="1"/>
          <w:wAfter w:w="6" w:type="dxa"/>
          <w:trHeight w:val="81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gridAfter w:val="1"/>
          <w:wAfter w:w="6" w:type="dxa"/>
          <w:trHeight w:val="388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1688,3</w:t>
            </w:r>
          </w:p>
        </w:tc>
      </w:tr>
      <w:tr w:rsidR="00BF656A" w:rsidRPr="009209AD" w:rsidTr="00BF656A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317,5</w:t>
            </w:r>
          </w:p>
        </w:tc>
      </w:tr>
      <w:tr w:rsidR="00BF656A" w:rsidRPr="009209AD" w:rsidTr="00BF656A">
        <w:trPr>
          <w:gridAfter w:val="1"/>
          <w:wAfter w:w="6" w:type="dxa"/>
          <w:trHeight w:val="264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3,1</w:t>
            </w:r>
          </w:p>
        </w:tc>
      </w:tr>
      <w:tr w:rsidR="00BF656A" w:rsidRPr="009209AD" w:rsidTr="00BF656A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3,0</w:t>
            </w:r>
          </w:p>
        </w:tc>
      </w:tr>
      <w:tr w:rsidR="00BF656A" w:rsidRPr="009209AD" w:rsidTr="00BF656A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gridAfter w:val="1"/>
          <w:wAfter w:w="6" w:type="dxa"/>
          <w:trHeight w:val="34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gridAfter w:val="1"/>
          <w:wAfter w:w="6" w:type="dxa"/>
          <w:trHeight w:val="34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gridAfter w:val="1"/>
          <w:wAfter w:w="6" w:type="dxa"/>
          <w:trHeight w:val="27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27,2</w:t>
            </w:r>
          </w:p>
        </w:tc>
      </w:tr>
      <w:tr w:rsidR="00BF656A" w:rsidRPr="009209AD" w:rsidTr="00BF656A">
        <w:trPr>
          <w:gridAfter w:val="1"/>
          <w:wAfter w:w="6" w:type="dxa"/>
          <w:trHeight w:val="70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gridAfter w:val="1"/>
          <w:wAfter w:w="6" w:type="dxa"/>
          <w:trHeight w:val="238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gridAfter w:val="1"/>
          <w:wAfter w:w="6" w:type="dxa"/>
          <w:trHeight w:val="79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gridAfter w:val="1"/>
          <w:wAfter w:w="6" w:type="dxa"/>
          <w:trHeight w:val="36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72,4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gridAfter w:val="1"/>
          <w:wAfter w:w="6" w:type="dxa"/>
          <w:trHeight w:val="45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gridAfter w:val="1"/>
          <w:wAfter w:w="6" w:type="dxa"/>
          <w:trHeight w:val="45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2,2</w:t>
            </w:r>
          </w:p>
        </w:tc>
      </w:tr>
      <w:tr w:rsidR="00BF656A" w:rsidRPr="009209AD" w:rsidTr="00BF656A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Обеспечение первичных мер пожарной безопасности, усиление противопожарной защиты населенных </w:t>
            </w: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Материальное поощрение пожарных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Изготовление памяток для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810,7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32,3</w:t>
            </w:r>
          </w:p>
        </w:tc>
      </w:tr>
      <w:tr w:rsidR="00BF656A" w:rsidRPr="009209AD" w:rsidTr="00BF656A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209A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9209AD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gridAfter w:val="1"/>
          <w:wAfter w:w="6" w:type="dxa"/>
          <w:trHeight w:val="381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gridAfter w:val="1"/>
          <w:wAfter w:w="6" w:type="dxa"/>
          <w:trHeight w:val="37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30,8</w:t>
            </w:r>
          </w:p>
        </w:tc>
      </w:tr>
      <w:tr w:rsidR="00BF656A" w:rsidRPr="009209AD" w:rsidTr="00BF656A">
        <w:trPr>
          <w:gridAfter w:val="1"/>
          <w:wAfter w:w="6" w:type="dxa"/>
          <w:trHeight w:val="25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gridAfter w:val="1"/>
          <w:wAfter w:w="6" w:type="dxa"/>
          <w:trHeight w:val="379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705,4</w:t>
            </w:r>
          </w:p>
        </w:tc>
      </w:tr>
      <w:tr w:rsidR="00BF656A" w:rsidRPr="009209AD" w:rsidTr="00BF656A">
        <w:trPr>
          <w:gridAfter w:val="1"/>
          <w:wAfter w:w="6" w:type="dxa"/>
          <w:trHeight w:val="629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705,4</w:t>
            </w: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656A" w:rsidRPr="009209AD" w:rsidTr="00BF656A">
        <w:trPr>
          <w:gridAfter w:val="1"/>
          <w:wAfter w:w="6" w:type="dxa"/>
          <w:trHeight w:val="641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705,4</w:t>
            </w:r>
          </w:p>
        </w:tc>
      </w:tr>
      <w:tr w:rsidR="00BF656A" w:rsidRPr="009209AD" w:rsidTr="00BF656A">
        <w:trPr>
          <w:gridAfter w:val="1"/>
          <w:wAfter w:w="6" w:type="dxa"/>
          <w:trHeight w:val="641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524,4</w:t>
            </w:r>
          </w:p>
        </w:tc>
      </w:tr>
      <w:tr w:rsidR="00BF656A" w:rsidRPr="009209AD" w:rsidTr="00BF656A">
        <w:trPr>
          <w:gridAfter w:val="1"/>
          <w:wAfter w:w="6" w:type="dxa"/>
          <w:trHeight w:val="409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524,4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524,4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</w:tcPr>
          <w:p w:rsidR="00BF656A" w:rsidRPr="005E6771" w:rsidRDefault="00BF656A" w:rsidP="00BF656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7A0F3E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34049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2970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13,0</w:t>
            </w:r>
          </w:p>
        </w:tc>
      </w:tr>
      <w:tr w:rsidR="00BF656A" w:rsidRPr="009209AD" w:rsidTr="00BF656A">
        <w:trPr>
          <w:gridAfter w:val="1"/>
          <w:wAfter w:w="6" w:type="dxa"/>
          <w:trHeight w:val="375"/>
        </w:trPr>
        <w:tc>
          <w:tcPr>
            <w:tcW w:w="4673" w:type="dxa"/>
            <w:shd w:val="clear" w:color="auto" w:fill="auto"/>
          </w:tcPr>
          <w:p w:rsidR="00BF656A" w:rsidRPr="005E6771" w:rsidRDefault="00BF656A" w:rsidP="00BF656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67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04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656A" w:rsidRPr="007A0F3E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34049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7A0F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2970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</w:rPr>
              <w:t>13,0</w:t>
            </w:r>
          </w:p>
        </w:tc>
      </w:tr>
      <w:tr w:rsidR="00BF656A" w:rsidRPr="009209AD" w:rsidTr="00BF656A">
        <w:trPr>
          <w:gridAfter w:val="1"/>
          <w:wAfter w:w="6" w:type="dxa"/>
          <w:trHeight w:val="30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720,8</w:t>
            </w:r>
          </w:p>
        </w:tc>
      </w:tr>
      <w:tr w:rsidR="00BF656A" w:rsidRPr="009209AD" w:rsidTr="00BF656A">
        <w:trPr>
          <w:gridAfter w:val="1"/>
          <w:wAfter w:w="6" w:type="dxa"/>
          <w:trHeight w:val="30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gridAfter w:val="1"/>
          <w:wAfter w:w="6" w:type="dxa"/>
          <w:trHeight w:val="232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Дворцы и дома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gridAfter w:val="1"/>
          <w:wAfter w:w="6" w:type="dxa"/>
          <w:trHeight w:val="330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461,8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257,5</w:t>
            </w:r>
          </w:p>
        </w:tc>
      </w:tr>
      <w:tr w:rsidR="00BF656A" w:rsidRPr="009209AD" w:rsidTr="00BF656A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ОБСЛУЖИВАНИЕ ГОСУДАРСТВЕННОГО И 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0,4</w:t>
            </w:r>
          </w:p>
        </w:tc>
      </w:tr>
      <w:tr w:rsidR="00BF656A" w:rsidRPr="009209AD" w:rsidTr="00BF656A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gridAfter w:val="1"/>
          <w:wAfter w:w="6" w:type="dxa"/>
          <w:trHeight w:val="333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74,8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gridAfter w:val="1"/>
          <w:wAfter w:w="6" w:type="dxa"/>
          <w:trHeight w:val="234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5200000000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5201000000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  <w:tr w:rsidR="00BF656A" w:rsidRPr="009209AD" w:rsidTr="00BF656A">
        <w:trPr>
          <w:gridAfter w:val="1"/>
          <w:wAfter w:w="6" w:type="dxa"/>
          <w:trHeight w:val="315"/>
        </w:trPr>
        <w:tc>
          <w:tcPr>
            <w:tcW w:w="4673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</w:tbl>
    <w:p w:rsidR="00BF656A" w:rsidRPr="009209AD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>
      <w:pPr>
        <w:ind w:firstLine="0"/>
        <w:rPr>
          <w:rFonts w:ascii="Times New Roman" w:hAnsi="Times New Roman"/>
          <w:sz w:val="26"/>
          <w:szCs w:val="26"/>
        </w:rPr>
      </w:pPr>
    </w:p>
    <w:p w:rsidR="00BF656A" w:rsidRDefault="00BF656A" w:rsidP="00BF656A"/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BF656A" w:rsidRDefault="00BF656A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BF656A" w:rsidRPr="007909DC" w:rsidRDefault="00BF656A" w:rsidP="00BF656A">
      <w:pPr>
        <w:tabs>
          <w:tab w:val="left" w:pos="9356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7A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027AB8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Pr="007909DC" w:rsidRDefault="00BF656A" w:rsidP="00BF656A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09D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7909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656A" w:rsidRPr="007909DC" w:rsidRDefault="00BF656A" w:rsidP="00BF656A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09DC">
        <w:rPr>
          <w:rFonts w:ascii="Times New Roman" w:hAnsi="Times New Roman" w:cs="Times New Roman"/>
          <w:sz w:val="24"/>
          <w:szCs w:val="24"/>
        </w:rPr>
        <w:t>Решение Думы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9D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09D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7909DC">
        <w:rPr>
          <w:rFonts w:ascii="Times New Roman" w:hAnsi="Times New Roman" w:cs="Times New Roman"/>
          <w:sz w:val="24"/>
          <w:szCs w:val="24"/>
        </w:rPr>
        <w:t xml:space="preserve"> «О бюджете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Pr="007909DC">
        <w:rPr>
          <w:rFonts w:ascii="Times New Roman" w:hAnsi="Times New Roman" w:cs="Times New Roman"/>
          <w:sz w:val="24"/>
          <w:szCs w:val="24"/>
        </w:rPr>
        <w:t xml:space="preserve"> сельского поселения  на  </w:t>
      </w:r>
      <w:r w:rsidRPr="007909DC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7909DC">
        <w:rPr>
          <w:rFonts w:ascii="Times New Roman" w:hAnsi="Times New Roman" w:cs="Times New Roman"/>
          <w:bCs/>
          <w:sz w:val="24"/>
          <w:szCs w:val="24"/>
        </w:rPr>
        <w:t>и плановый период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909D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7909D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BF656A" w:rsidRDefault="00BF656A" w:rsidP="00BF656A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27.09.2018 №56</w:t>
      </w:r>
    </w:p>
    <w:p w:rsidR="00BF656A" w:rsidRDefault="00BF656A" w:rsidP="00BF656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BF656A" w:rsidRPr="00816A63" w:rsidRDefault="00BF656A" w:rsidP="00BF656A">
      <w:pPr>
        <w:ind w:left="6804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816A63">
        <w:rPr>
          <w:rFonts w:ascii="Times New Roman" w:hAnsi="Times New Roman"/>
          <w:sz w:val="24"/>
          <w:szCs w:val="24"/>
          <w:lang w:eastAsia="ru-RU"/>
        </w:rPr>
        <w:t>Приложение № 10</w:t>
      </w:r>
    </w:p>
    <w:p w:rsidR="00BF656A" w:rsidRPr="004712BF" w:rsidRDefault="00BF656A" w:rsidP="00BF656A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12BF">
        <w:rPr>
          <w:rFonts w:ascii="Times New Roman" w:hAnsi="Times New Roman" w:cs="Times New Roman"/>
          <w:sz w:val="24"/>
          <w:szCs w:val="24"/>
        </w:rPr>
        <w:t>к р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BF656A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бюджете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Онотского</w:t>
      </w:r>
      <w:r w:rsidRPr="004712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BF656A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 xml:space="preserve">на 2018 год и плановый период </w:t>
      </w:r>
    </w:p>
    <w:p w:rsidR="00BF656A" w:rsidRPr="004712BF" w:rsidRDefault="00BF656A" w:rsidP="00BF65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2BF">
        <w:rPr>
          <w:rFonts w:ascii="Times New Roman" w:hAnsi="Times New Roman" w:cs="Times New Roman"/>
          <w:bCs/>
          <w:sz w:val="24"/>
          <w:szCs w:val="24"/>
        </w:rPr>
        <w:t>2019 и 2020 годов»</w:t>
      </w:r>
    </w:p>
    <w:p w:rsidR="00BF656A" w:rsidRPr="009209AD" w:rsidRDefault="00BF656A" w:rsidP="00BF656A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9AD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BF656A" w:rsidRPr="009209AD" w:rsidRDefault="00BF656A" w:rsidP="00BF656A">
      <w:pPr>
        <w:tabs>
          <w:tab w:val="left" w:pos="6804"/>
        </w:tabs>
        <w:ind w:left="4956" w:firstLine="708"/>
        <w:rPr>
          <w:rFonts w:ascii="Times New Roman" w:hAnsi="Times New Roman"/>
          <w:sz w:val="26"/>
          <w:szCs w:val="26"/>
          <w:lang w:eastAsia="ru-RU"/>
        </w:rPr>
      </w:pPr>
    </w:p>
    <w:p w:rsidR="00BF656A" w:rsidRPr="009209AD" w:rsidRDefault="00BF656A" w:rsidP="00BF656A">
      <w:pPr>
        <w:ind w:left="6804" w:firstLine="0"/>
        <w:jc w:val="right"/>
        <w:rPr>
          <w:rFonts w:ascii="Times New Roman" w:hAnsi="Times New Roman"/>
          <w:sz w:val="26"/>
          <w:szCs w:val="26"/>
        </w:rPr>
      </w:pPr>
    </w:p>
    <w:p w:rsidR="00BF656A" w:rsidRPr="009209AD" w:rsidRDefault="00BF656A" w:rsidP="00BF656A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09AD">
        <w:rPr>
          <w:rFonts w:ascii="Times New Roman" w:hAnsi="Times New Roman"/>
          <w:b/>
          <w:sz w:val="26"/>
          <w:szCs w:val="26"/>
        </w:rPr>
        <w:t>Ведомственная структура расходов бюджета Онотского сельского поселения на 2018 год</w:t>
      </w:r>
      <w:r w:rsidRPr="009209AD">
        <w:rPr>
          <w:rFonts w:ascii="Times New Roman" w:hAnsi="Times New Roman"/>
          <w:b/>
          <w:sz w:val="26"/>
          <w:szCs w:val="26"/>
        </w:rPr>
        <w:br/>
        <w:t xml:space="preserve">(по главным распорядителям средств бюджета поселения, разделам, подразделам, целевым статьям и группам </w:t>
      </w:r>
      <w:proofErr w:type="gramStart"/>
      <w:r w:rsidRPr="009209AD">
        <w:rPr>
          <w:rFonts w:ascii="Times New Roman" w:hAnsi="Times New Roman"/>
          <w:b/>
          <w:sz w:val="26"/>
          <w:szCs w:val="26"/>
        </w:rPr>
        <w:t>видов расходов классификации расходов бюджетов</w:t>
      </w:r>
      <w:proofErr w:type="gramEnd"/>
      <w:r w:rsidRPr="009209AD">
        <w:rPr>
          <w:rFonts w:ascii="Times New Roman" w:hAnsi="Times New Roman"/>
          <w:b/>
          <w:sz w:val="26"/>
          <w:szCs w:val="26"/>
        </w:rPr>
        <w:t>)</w:t>
      </w:r>
    </w:p>
    <w:p w:rsidR="00BF656A" w:rsidRPr="009209AD" w:rsidRDefault="00BF656A" w:rsidP="00BF656A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992"/>
        <w:gridCol w:w="992"/>
        <w:gridCol w:w="851"/>
        <w:gridCol w:w="1701"/>
        <w:gridCol w:w="992"/>
        <w:gridCol w:w="992"/>
      </w:tblGrid>
      <w:tr w:rsidR="00BF656A" w:rsidRPr="009209AD" w:rsidTr="00BF656A">
        <w:trPr>
          <w:trHeight w:val="405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 О Д </w:t>
            </w:r>
            <w:proofErr w:type="spellStart"/>
            <w:proofErr w:type="gramStart"/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>Ы</w:t>
            </w:r>
            <w:proofErr w:type="spellEnd"/>
            <w:proofErr w:type="gramEnd"/>
            <w:r w:rsidRPr="009209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</w:tr>
      <w:tr w:rsidR="00BF656A" w:rsidRPr="009209AD" w:rsidTr="00BF656A">
        <w:trPr>
          <w:trHeight w:val="868"/>
          <w:jc w:val="center"/>
        </w:trPr>
        <w:tc>
          <w:tcPr>
            <w:tcW w:w="3681" w:type="dxa"/>
            <w:vMerge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F656A" w:rsidRPr="009209AD" w:rsidRDefault="00BF656A" w:rsidP="00BF656A">
            <w:pPr>
              <w:ind w:left="-84" w:hanging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left="-84" w:hanging="2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hanging="10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</w:p>
        </w:tc>
      </w:tr>
      <w:tr w:rsidR="00BF656A" w:rsidRPr="009209AD" w:rsidTr="00BF656A">
        <w:trPr>
          <w:trHeight w:val="165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BF656A" w:rsidRPr="009209AD" w:rsidTr="00BF656A">
        <w:trPr>
          <w:trHeight w:val="33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Онотское сельское поселение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4177,3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2496,0</w:t>
            </w:r>
          </w:p>
        </w:tc>
      </w:tr>
      <w:tr w:rsidR="00BF656A" w:rsidRPr="009209AD" w:rsidTr="00BF656A">
        <w:trPr>
          <w:trHeight w:val="49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trHeight w:val="457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trHeight w:val="26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trHeight w:val="546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0200220190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456,9</w:t>
            </w:r>
          </w:p>
        </w:tc>
      </w:tr>
      <w:tr w:rsidR="00BF656A" w:rsidRPr="009209AD" w:rsidTr="00BF656A">
        <w:trPr>
          <w:trHeight w:val="81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trHeight w:val="388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2008,9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1688,3</w:t>
            </w:r>
          </w:p>
        </w:tc>
      </w:tr>
      <w:tr w:rsidR="00BF656A" w:rsidRPr="009209AD" w:rsidTr="00BF656A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317,5</w:t>
            </w:r>
          </w:p>
        </w:tc>
      </w:tr>
      <w:tr w:rsidR="00BF656A" w:rsidRPr="009209AD" w:rsidTr="00BF656A">
        <w:trPr>
          <w:trHeight w:val="264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0200320190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3,1</w:t>
            </w:r>
          </w:p>
        </w:tc>
      </w:tr>
      <w:tr w:rsidR="00BF656A" w:rsidRPr="009209AD" w:rsidTr="00BF656A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3,0</w:t>
            </w:r>
          </w:p>
        </w:tc>
      </w:tr>
      <w:tr w:rsidR="00BF656A" w:rsidRPr="009209AD" w:rsidTr="00BF656A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trHeight w:val="34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trHeight w:val="34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0500904300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3,0</w:t>
            </w:r>
          </w:p>
        </w:tc>
      </w:tr>
      <w:tr w:rsidR="00BF656A" w:rsidRPr="009209AD" w:rsidTr="00BF656A">
        <w:trPr>
          <w:trHeight w:val="27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27,2</w:t>
            </w:r>
          </w:p>
        </w:tc>
      </w:tr>
      <w:tr w:rsidR="00BF656A" w:rsidRPr="009209AD" w:rsidTr="00BF656A">
        <w:trPr>
          <w:trHeight w:val="70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trHeight w:val="238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trHeight w:val="79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0200173150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0,7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0904709999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trHeight w:val="36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72,4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trHeight w:val="45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</w:t>
            </w: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trHeight w:val="45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72,4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0200151180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2,2</w:t>
            </w:r>
          </w:p>
        </w:tc>
      </w:tr>
      <w:tr w:rsidR="00BF656A" w:rsidRPr="009209AD" w:rsidTr="00BF656A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Материальное поощрение пожарных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2,0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Изготовление памяток для населения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8601200002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0,2</w:t>
            </w:r>
          </w:p>
        </w:tc>
      </w:tr>
      <w:tr w:rsidR="00BF656A" w:rsidRPr="009209AD" w:rsidTr="00BF656A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810,7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32,3</w:t>
            </w:r>
          </w:p>
        </w:tc>
      </w:tr>
      <w:tr w:rsidR="00BF656A" w:rsidRPr="009209AD" w:rsidTr="00BF656A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209A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9209AD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trHeight w:val="381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trHeight w:val="37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32,3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30,8</w:t>
            </w:r>
          </w:p>
        </w:tc>
      </w:tr>
      <w:tr w:rsidR="00BF656A" w:rsidRPr="009209AD" w:rsidTr="00BF656A">
        <w:trPr>
          <w:trHeight w:val="25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0200173110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trHeight w:val="379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705,4</w:t>
            </w:r>
          </w:p>
        </w:tc>
      </w:tr>
      <w:tr w:rsidR="00BF656A" w:rsidRPr="009209AD" w:rsidTr="00BF656A">
        <w:trPr>
          <w:trHeight w:val="629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705,4</w:t>
            </w: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F656A" w:rsidRPr="009209AD" w:rsidTr="00BF656A">
        <w:trPr>
          <w:trHeight w:val="641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705,4</w:t>
            </w:r>
          </w:p>
        </w:tc>
      </w:tr>
      <w:tr w:rsidR="00BF656A" w:rsidRPr="009209AD" w:rsidTr="00BF656A">
        <w:trPr>
          <w:trHeight w:val="641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524,4</w:t>
            </w:r>
          </w:p>
        </w:tc>
      </w:tr>
      <w:tr w:rsidR="00BF656A" w:rsidRPr="009209AD" w:rsidTr="00BF656A">
        <w:trPr>
          <w:trHeight w:val="409"/>
          <w:jc w:val="center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524,4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524,4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50,0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89012Д1203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131,0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73,0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val="en-US" w:eastAsia="ru-RU"/>
              </w:rPr>
              <w:t>20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</w:t>
            </w: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Закупка товаров, работ и </w:t>
            </w:r>
            <w:r w:rsidRPr="009209A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</w:tcPr>
          <w:p w:rsidR="00BF656A" w:rsidRPr="005E6771" w:rsidRDefault="00BF656A" w:rsidP="00BF656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34049S2970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</w:p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13,0</w:t>
            </w:r>
          </w:p>
        </w:tc>
      </w:tr>
      <w:tr w:rsidR="00BF656A" w:rsidRPr="009209AD" w:rsidTr="00BF656A">
        <w:trPr>
          <w:trHeight w:val="375"/>
          <w:jc w:val="center"/>
        </w:trPr>
        <w:tc>
          <w:tcPr>
            <w:tcW w:w="3681" w:type="dxa"/>
            <w:shd w:val="clear" w:color="auto" w:fill="auto"/>
          </w:tcPr>
          <w:p w:rsidR="00BF656A" w:rsidRPr="005E6771" w:rsidRDefault="00BF656A" w:rsidP="00BF656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5E677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656A" w:rsidRPr="00816A63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34049S2970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E6771">
              <w:rPr>
                <w:rFonts w:ascii="Times New Roman" w:hAnsi="Times New Roman"/>
                <w:sz w:val="26"/>
                <w:szCs w:val="26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5E6771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E6771">
              <w:rPr>
                <w:rFonts w:ascii="Times New Roman" w:hAnsi="Times New Roman"/>
                <w:bCs/>
                <w:sz w:val="26"/>
                <w:szCs w:val="26"/>
              </w:rPr>
              <w:t>13,0</w:t>
            </w:r>
          </w:p>
        </w:tc>
      </w:tr>
      <w:tr w:rsidR="00BF656A" w:rsidRPr="009209AD" w:rsidTr="00BF656A">
        <w:trPr>
          <w:trHeight w:val="30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720,8</w:t>
            </w:r>
          </w:p>
        </w:tc>
      </w:tr>
      <w:tr w:rsidR="00BF656A" w:rsidRPr="009209AD" w:rsidTr="00BF656A">
        <w:trPr>
          <w:trHeight w:val="30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 xml:space="preserve">Культура 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trHeight w:val="232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Дворцы и дома культуры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trHeight w:val="330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720,8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iCs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461,8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257,5</w:t>
            </w:r>
          </w:p>
        </w:tc>
      </w:tr>
      <w:tr w:rsidR="00BF656A" w:rsidRPr="009209AD" w:rsidTr="00BF656A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4000020290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BF656A" w:rsidRPr="009209AD" w:rsidTr="00BF656A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ОБСЛУЖИВАНИЕ ГОСУДАРСТВЕННОГО И </w:t>
            </w:r>
            <w:r w:rsidRPr="009209AD"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ДОЛГА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0,4</w:t>
            </w:r>
          </w:p>
        </w:tc>
      </w:tr>
      <w:tr w:rsidR="00BF656A" w:rsidRPr="009209AD" w:rsidTr="00BF656A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trHeight w:val="333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209AD">
              <w:rPr>
                <w:rFonts w:ascii="Times New Roman" w:hAnsi="Times New Roman"/>
                <w:bCs/>
                <w:i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0400800000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209AD">
              <w:rPr>
                <w:rFonts w:ascii="Times New Roman" w:hAnsi="Times New Roman"/>
                <w:sz w:val="26"/>
                <w:szCs w:val="26"/>
                <w:u w:val="single"/>
              </w:rPr>
              <w:t>74,8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iCs/>
                <w:sz w:val="26"/>
                <w:szCs w:val="26"/>
              </w:rPr>
            </w:pPr>
            <w:r w:rsidRPr="009209AD">
              <w:rPr>
                <w:rFonts w:ascii="Times New Roman" w:hAnsi="Times New Roman"/>
                <w:i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trHeight w:val="234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74,8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48,6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  <w:tr w:rsidR="00BF656A" w:rsidRPr="009209AD" w:rsidTr="00BF656A">
        <w:trPr>
          <w:trHeight w:val="315"/>
          <w:jc w:val="center"/>
        </w:trPr>
        <w:tc>
          <w:tcPr>
            <w:tcW w:w="3681" w:type="dxa"/>
            <w:shd w:val="clear" w:color="auto" w:fill="auto"/>
            <w:vAlign w:val="bottom"/>
            <w:hideMark/>
          </w:tcPr>
          <w:p w:rsidR="00BF656A" w:rsidRPr="009209AD" w:rsidRDefault="00BF656A" w:rsidP="00BF656A">
            <w:pPr>
              <w:ind w:firstLine="22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left="-84" w:firstLine="8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hanging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5201026050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656A" w:rsidRPr="009209AD" w:rsidRDefault="00BF656A" w:rsidP="00BF656A">
            <w:pPr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9AD">
              <w:rPr>
                <w:rFonts w:ascii="Times New Roman" w:hAnsi="Times New Roman"/>
                <w:sz w:val="26"/>
                <w:szCs w:val="26"/>
              </w:rPr>
              <w:t>26,2</w:t>
            </w:r>
          </w:p>
        </w:tc>
      </w:tr>
    </w:tbl>
    <w:p w:rsidR="00BF656A" w:rsidRPr="009209AD" w:rsidRDefault="00BF656A" w:rsidP="00BF656A">
      <w:pPr>
        <w:ind w:firstLine="0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BF656A" w:rsidRDefault="00BF656A" w:rsidP="00BF656A"/>
    <w:p w:rsidR="00242181" w:rsidRDefault="00242181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BF656A">
      <w:pPr>
        <w:tabs>
          <w:tab w:val="left" w:pos="1155"/>
        </w:tabs>
        <w:ind w:firstLine="0"/>
      </w:pPr>
    </w:p>
    <w:p w:rsidR="004167AD" w:rsidRDefault="004167AD" w:rsidP="004167AD">
      <w:pPr>
        <w:jc w:val="right"/>
      </w:pPr>
      <w:r>
        <w:lastRenderedPageBreak/>
        <w:t xml:space="preserve">Приложение № 5 </w:t>
      </w:r>
    </w:p>
    <w:p w:rsidR="004167AD" w:rsidRDefault="004167AD" w:rsidP="004167AD">
      <w:pPr>
        <w:jc w:val="right"/>
      </w:pPr>
      <w:r>
        <w:t xml:space="preserve">к Решению Думы Онотского </w:t>
      </w:r>
    </w:p>
    <w:p w:rsidR="004167AD" w:rsidRDefault="004167AD" w:rsidP="004167AD">
      <w:pPr>
        <w:jc w:val="right"/>
      </w:pPr>
      <w:r>
        <w:t xml:space="preserve">муниципального образования </w:t>
      </w:r>
    </w:p>
    <w:p w:rsidR="004167AD" w:rsidRDefault="004167AD" w:rsidP="004167AD">
      <w:pPr>
        <w:jc w:val="right"/>
      </w:pPr>
      <w:r>
        <w:t xml:space="preserve">от 27.09.2018 № 56  </w:t>
      </w:r>
    </w:p>
    <w:p w:rsidR="004167AD" w:rsidRDefault="004167AD" w:rsidP="004167AD">
      <w:pPr>
        <w:jc w:val="right"/>
      </w:pPr>
    </w:p>
    <w:p w:rsidR="004167AD" w:rsidRDefault="004167AD" w:rsidP="004167AD">
      <w:pPr>
        <w:jc w:val="right"/>
      </w:pPr>
    </w:p>
    <w:p w:rsidR="004167AD" w:rsidRDefault="004167AD" w:rsidP="004167AD">
      <w:pPr>
        <w:jc w:val="right"/>
      </w:pPr>
      <w:r>
        <w:t xml:space="preserve">Приложение № 16 </w:t>
      </w:r>
    </w:p>
    <w:p w:rsidR="004167AD" w:rsidRDefault="004167AD" w:rsidP="004167AD">
      <w:pPr>
        <w:jc w:val="right"/>
      </w:pPr>
      <w:r>
        <w:t xml:space="preserve">к Решению Думы «О бюджете Онотского </w:t>
      </w:r>
    </w:p>
    <w:p w:rsidR="004167AD" w:rsidRDefault="004167AD" w:rsidP="004167AD">
      <w:pPr>
        <w:jc w:val="right"/>
      </w:pPr>
      <w:r>
        <w:t xml:space="preserve">сельского поселения на 2018 год и плановый </w:t>
      </w:r>
    </w:p>
    <w:p w:rsidR="004167AD" w:rsidRDefault="004167AD" w:rsidP="004167AD">
      <w:pPr>
        <w:jc w:val="right"/>
      </w:pPr>
      <w:r>
        <w:t>период 2019 и 2020 годов» от 28.12.2017 № 37</w:t>
      </w:r>
    </w:p>
    <w:p w:rsidR="004167AD" w:rsidRDefault="004167AD" w:rsidP="004167AD">
      <w:pPr>
        <w:jc w:val="right"/>
      </w:pPr>
    </w:p>
    <w:p w:rsidR="004167AD" w:rsidRDefault="004167AD" w:rsidP="004167AD">
      <w:pPr>
        <w:jc w:val="center"/>
        <w:rPr>
          <w:b/>
        </w:rPr>
      </w:pPr>
    </w:p>
    <w:p w:rsidR="004167AD" w:rsidRDefault="004167AD" w:rsidP="004167AD">
      <w:pPr>
        <w:jc w:val="center"/>
        <w:rPr>
          <w:b/>
        </w:rPr>
      </w:pPr>
    </w:p>
    <w:tbl>
      <w:tblPr>
        <w:tblpPr w:leftFromText="180" w:rightFromText="180" w:vertAnchor="page" w:horzAnchor="margin" w:tblpY="4471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2854"/>
        <w:gridCol w:w="9"/>
        <w:gridCol w:w="1137"/>
      </w:tblGrid>
      <w:tr w:rsidR="009C0539" w:rsidTr="009C0539">
        <w:trPr>
          <w:trHeight w:val="210"/>
        </w:trPr>
        <w:tc>
          <w:tcPr>
            <w:tcW w:w="5904" w:type="dxa"/>
          </w:tcPr>
          <w:p w:rsidR="009C0539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54" w:type="dxa"/>
          </w:tcPr>
          <w:p w:rsidR="009C0539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1146" w:type="dxa"/>
            <w:gridSpan w:val="2"/>
          </w:tcPr>
          <w:p w:rsidR="009C0539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9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 xml:space="preserve">000 01 00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>84,9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9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 xml:space="preserve">950 01 02 00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>105,5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4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950 01 02 00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0000 000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105,5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9"/>
        </w:trPr>
        <w:tc>
          <w:tcPr>
            <w:tcW w:w="5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950 01 02 00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10 0000 710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105,5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42181">
              <w:rPr>
                <w:b/>
                <w:bCs/>
                <w:i/>
                <w:i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 xml:space="preserve">950 01 03 00 </w:t>
            </w:r>
            <w:proofErr w:type="spellStart"/>
            <w:r w:rsidRPr="00242181">
              <w:rPr>
                <w:color w:val="000000"/>
                <w:lang w:eastAsia="ru-RU"/>
              </w:rPr>
              <w:t>00</w:t>
            </w:r>
            <w:proofErr w:type="spellEnd"/>
            <w:r w:rsidRPr="00242181">
              <w:rPr>
                <w:color w:val="000000"/>
                <w:lang w:eastAsia="ru-RU"/>
              </w:rPr>
              <w:t xml:space="preserve"> </w:t>
            </w:r>
            <w:proofErr w:type="spellStart"/>
            <w:r w:rsidRPr="00242181">
              <w:rPr>
                <w:color w:val="000000"/>
                <w:lang w:eastAsia="ru-RU"/>
              </w:rPr>
              <w:t>00</w:t>
            </w:r>
            <w:proofErr w:type="spellEnd"/>
            <w:r w:rsidRPr="00242181">
              <w:rPr>
                <w:color w:val="000000"/>
                <w:lang w:eastAsia="ru-RU"/>
              </w:rPr>
              <w:t xml:space="preserve"> 0000 000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-20,6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7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>950 01 03 01 00 10 0000 700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-20,6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>950 01 03 01 00 10 0000 710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-20,6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 xml:space="preserve">950 01 03 00 </w:t>
            </w:r>
            <w:proofErr w:type="spellStart"/>
            <w:r w:rsidRPr="00242181">
              <w:rPr>
                <w:color w:val="000000"/>
                <w:lang w:eastAsia="ru-RU"/>
              </w:rPr>
              <w:t>00</w:t>
            </w:r>
            <w:proofErr w:type="spellEnd"/>
            <w:r w:rsidRPr="00242181">
              <w:rPr>
                <w:color w:val="000000"/>
                <w:lang w:eastAsia="ru-RU"/>
              </w:rPr>
              <w:t xml:space="preserve"> </w:t>
            </w:r>
            <w:proofErr w:type="spellStart"/>
            <w:r w:rsidRPr="00242181">
              <w:rPr>
                <w:color w:val="000000"/>
                <w:lang w:eastAsia="ru-RU"/>
              </w:rPr>
              <w:t>00</w:t>
            </w:r>
            <w:proofErr w:type="spellEnd"/>
            <w:r w:rsidRPr="00242181">
              <w:rPr>
                <w:color w:val="000000"/>
                <w:lang w:eastAsia="ru-RU"/>
              </w:rPr>
              <w:t xml:space="preserve"> 0000 800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-20,6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lang w:eastAsia="ru-RU"/>
              </w:rPr>
            </w:pPr>
            <w:r w:rsidRPr="00242181">
              <w:rPr>
                <w:color w:val="000000"/>
                <w:lang w:eastAsia="ru-RU"/>
              </w:rPr>
              <w:t>950 01 03 01 00 10 0000 810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-20,6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9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 xml:space="preserve">000 01 05 00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42181">
              <w:rPr>
                <w:b/>
                <w:bCs/>
                <w:lang w:eastAsia="ru-RU"/>
              </w:rPr>
              <w:t>00</w:t>
            </w:r>
            <w:proofErr w:type="spellEnd"/>
            <w:r w:rsidRPr="00242181">
              <w:rPr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lang w:eastAsia="ru-RU"/>
              </w:rPr>
            </w:pPr>
            <w:r w:rsidRPr="00242181">
              <w:rPr>
                <w:b/>
                <w:bCs/>
                <w:lang w:eastAsia="ru-RU"/>
              </w:rPr>
              <w:t>784,6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000 01 05 00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0000 500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-5 396,2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4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000 01 05 02 00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0000 500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-5 396,2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8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000 01 05 02 01 00 0000 510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-5 396,2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4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Увеличение прочих остатков денежных  средств </w:t>
            </w:r>
            <w:proofErr w:type="spellStart"/>
            <w:r w:rsidRPr="00242181">
              <w:rPr>
                <w:lang w:eastAsia="ru-RU"/>
              </w:rPr>
              <w:t>бюджетовсельских</w:t>
            </w:r>
            <w:proofErr w:type="spellEnd"/>
            <w:r w:rsidRPr="00242181">
              <w:rPr>
                <w:lang w:eastAsia="ru-RU"/>
              </w:rPr>
              <w:t xml:space="preserve"> поселений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000 01 05 02 01 10 0000 510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-5 396,2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5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000 01 05 00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0000 600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6 180,8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4"/>
        </w:trPr>
        <w:tc>
          <w:tcPr>
            <w:tcW w:w="59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000 01 05 02 00 </w:t>
            </w:r>
            <w:proofErr w:type="spellStart"/>
            <w:r w:rsidRPr="00242181">
              <w:rPr>
                <w:lang w:eastAsia="ru-RU"/>
              </w:rPr>
              <w:t>00</w:t>
            </w:r>
            <w:proofErr w:type="spellEnd"/>
            <w:r w:rsidRPr="00242181">
              <w:rPr>
                <w:lang w:eastAsia="ru-RU"/>
              </w:rPr>
              <w:t xml:space="preserve"> 0000 600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6 180,8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8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000 01 05 02 01 00 0000 610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6 180,8</w:t>
            </w:r>
          </w:p>
        </w:tc>
      </w:tr>
      <w:tr w:rsidR="009C0539" w:rsidRPr="00242181" w:rsidTr="009C05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4"/>
        </w:trPr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ru-RU"/>
              </w:rPr>
            </w:pPr>
            <w:r w:rsidRPr="00242181">
              <w:rPr>
                <w:lang w:eastAsia="ru-RU"/>
              </w:rPr>
              <w:t xml:space="preserve">Уменьшение прочих остатков денежных средств </w:t>
            </w:r>
            <w:proofErr w:type="spellStart"/>
            <w:proofErr w:type="gramStart"/>
            <w:r w:rsidRPr="00242181">
              <w:rPr>
                <w:lang w:eastAsia="ru-RU"/>
              </w:rPr>
              <w:t>средств</w:t>
            </w:r>
            <w:proofErr w:type="spellEnd"/>
            <w:proofErr w:type="gramEnd"/>
            <w:r w:rsidRPr="00242181">
              <w:rPr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000 01 05 02 01 10 0000 610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39" w:rsidRPr="00242181" w:rsidRDefault="009C0539" w:rsidP="009C0539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ru-RU"/>
              </w:rPr>
            </w:pPr>
            <w:r w:rsidRPr="00242181">
              <w:rPr>
                <w:lang w:eastAsia="ru-RU"/>
              </w:rPr>
              <w:t>6 180,8</w:t>
            </w:r>
          </w:p>
        </w:tc>
      </w:tr>
    </w:tbl>
    <w:p w:rsidR="009C0539" w:rsidRDefault="004167AD" w:rsidP="009C0539">
      <w:pPr>
        <w:jc w:val="center"/>
        <w:rPr>
          <w:b/>
        </w:rPr>
      </w:pPr>
      <w:r w:rsidRPr="00084F06">
        <w:rPr>
          <w:b/>
        </w:rPr>
        <w:t>Источники внутреннего финансирования дефицита бюджета Онотского муниципального образования на 2018 год</w:t>
      </w:r>
    </w:p>
    <w:p w:rsidR="009C0539" w:rsidRPr="009C0539" w:rsidRDefault="009C0539" w:rsidP="009C0539"/>
    <w:p w:rsidR="009C0539" w:rsidRPr="009C0539" w:rsidRDefault="009C0539" w:rsidP="009C0539"/>
    <w:p w:rsidR="009C0539" w:rsidRPr="009C0539" w:rsidRDefault="009C0539" w:rsidP="009C0539"/>
    <w:p w:rsidR="009C0539" w:rsidRPr="009C0539" w:rsidRDefault="009C0539" w:rsidP="009C0539"/>
    <w:p w:rsidR="009C0539" w:rsidRPr="009C0539" w:rsidRDefault="009C0539" w:rsidP="009C0539">
      <w:pPr>
        <w:ind w:firstLine="0"/>
      </w:pPr>
      <w:r>
        <w:t>Глава Онотского муниципального образования                                 В.М. Кочетков</w:t>
      </w:r>
    </w:p>
    <w:p w:rsidR="009C0539" w:rsidRPr="009C0539" w:rsidRDefault="009C0539" w:rsidP="009C0539"/>
    <w:p w:rsidR="009C0539" w:rsidRPr="009C0539" w:rsidRDefault="009C0539" w:rsidP="009C0539">
      <w:pPr>
        <w:ind w:firstLine="0"/>
      </w:pPr>
    </w:p>
    <w:p w:rsidR="004167AD" w:rsidRPr="009C0539" w:rsidRDefault="004167AD" w:rsidP="009C0539"/>
    <w:sectPr w:rsidR="004167AD" w:rsidRPr="009C0539" w:rsidSect="000E23CF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B8"/>
    <w:rsid w:val="000E23CF"/>
    <w:rsid w:val="000F1802"/>
    <w:rsid w:val="00171B7A"/>
    <w:rsid w:val="00242181"/>
    <w:rsid w:val="004167AD"/>
    <w:rsid w:val="00907DB6"/>
    <w:rsid w:val="00935529"/>
    <w:rsid w:val="009C0539"/>
    <w:rsid w:val="00A135EC"/>
    <w:rsid w:val="00AD38B8"/>
    <w:rsid w:val="00B401F8"/>
    <w:rsid w:val="00BF656A"/>
    <w:rsid w:val="00D2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A140-0E88-498C-85C8-3AFC15F7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6</cp:revision>
  <cp:lastPrinted>2018-10-26T04:35:00Z</cp:lastPrinted>
  <dcterms:created xsi:type="dcterms:W3CDTF">2018-10-10T10:06:00Z</dcterms:created>
  <dcterms:modified xsi:type="dcterms:W3CDTF">2018-10-31T00:46:00Z</dcterms:modified>
</cp:coreProperties>
</file>